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DF8" w:rsidRPr="007421B6" w:rsidRDefault="00E40DF8" w:rsidP="00E40DF8">
      <w:pPr>
        <w:rPr>
          <w:i/>
          <w:sz w:val="24"/>
          <w:szCs w:val="24"/>
        </w:rPr>
      </w:pPr>
      <w:r>
        <w:rPr>
          <w:sz w:val="24"/>
          <w:szCs w:val="24"/>
        </w:rPr>
        <w:br/>
      </w:r>
      <w:r w:rsidRPr="00E130D1">
        <w:rPr>
          <w:b/>
          <w:noProof/>
          <w:color w:val="2E74B5" w:themeColor="accent1" w:themeShade="BF"/>
          <w:sz w:val="24"/>
          <w:szCs w:val="24"/>
          <w:lang w:eastAsia="nl-NL"/>
        </w:rPr>
        <w:drawing>
          <wp:anchor distT="0" distB="0" distL="114300" distR="114300" simplePos="0" relativeHeight="251659264" behindDoc="1" locked="0" layoutInCell="1" allowOverlap="1" wp14:anchorId="70FE8C59" wp14:editId="705B3155">
            <wp:simplePos x="0" y="0"/>
            <wp:positionH relativeFrom="page">
              <wp:align>left</wp:align>
            </wp:positionH>
            <wp:positionV relativeFrom="paragraph">
              <wp:posOffset>-897890</wp:posOffset>
            </wp:positionV>
            <wp:extent cx="7550150" cy="20637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2-10-18 om 13.04.17.png"/>
                    <pic:cNvPicPr/>
                  </pic:nvPicPr>
                  <pic:blipFill>
                    <a:blip r:embed="rId5">
                      <a:extLst>
                        <a:ext uri="{28A0092B-C50C-407E-A947-70E740481C1C}">
                          <a14:useLocalDpi xmlns:a14="http://schemas.microsoft.com/office/drawing/2010/main" val="0"/>
                        </a:ext>
                      </a:extLst>
                    </a:blip>
                    <a:stretch>
                      <a:fillRect/>
                    </a:stretch>
                  </pic:blipFill>
                  <pic:spPr>
                    <a:xfrm>
                      <a:off x="0" y="0"/>
                      <a:ext cx="7550150" cy="206375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br/>
      </w:r>
      <w:r>
        <w:rPr>
          <w:sz w:val="24"/>
          <w:szCs w:val="24"/>
        </w:rPr>
        <w:br/>
      </w:r>
      <w:r>
        <w:rPr>
          <w:sz w:val="24"/>
          <w:szCs w:val="24"/>
        </w:rPr>
        <w:br/>
      </w:r>
      <w:r>
        <w:rPr>
          <w:sz w:val="24"/>
          <w:szCs w:val="24"/>
        </w:rPr>
        <w:br/>
      </w:r>
      <w:r w:rsidRPr="007421B6">
        <w:rPr>
          <w:i/>
          <w:sz w:val="24"/>
          <w:szCs w:val="24"/>
        </w:rPr>
        <w:br/>
      </w:r>
      <w:r w:rsidRPr="007421B6">
        <w:rPr>
          <w:i/>
          <w:color w:val="404040" w:themeColor="text1" w:themeTint="BF"/>
          <w:sz w:val="24"/>
          <w:szCs w:val="24"/>
        </w:rPr>
        <w:t>School at Sea, zes maanden varen o</w:t>
      </w:r>
      <w:r>
        <w:rPr>
          <w:i/>
          <w:color w:val="404040" w:themeColor="text1" w:themeTint="BF"/>
          <w:sz w:val="24"/>
          <w:szCs w:val="24"/>
        </w:rPr>
        <w:t xml:space="preserve">p een </w:t>
      </w:r>
      <w:proofErr w:type="spellStart"/>
      <w:r>
        <w:rPr>
          <w:i/>
          <w:color w:val="404040" w:themeColor="text1" w:themeTint="BF"/>
          <w:sz w:val="24"/>
          <w:szCs w:val="24"/>
        </w:rPr>
        <w:t>Tall</w:t>
      </w:r>
      <w:proofErr w:type="spellEnd"/>
      <w:r>
        <w:rPr>
          <w:i/>
          <w:color w:val="404040" w:themeColor="text1" w:themeTint="BF"/>
          <w:sz w:val="24"/>
          <w:szCs w:val="24"/>
        </w:rPr>
        <w:t xml:space="preserve"> </w:t>
      </w:r>
      <w:proofErr w:type="spellStart"/>
      <w:r>
        <w:rPr>
          <w:i/>
          <w:color w:val="404040" w:themeColor="text1" w:themeTint="BF"/>
          <w:sz w:val="24"/>
          <w:szCs w:val="24"/>
        </w:rPr>
        <w:t>Ship</w:t>
      </w:r>
      <w:proofErr w:type="spellEnd"/>
      <w:r>
        <w:rPr>
          <w:i/>
          <w:color w:val="404040" w:themeColor="text1" w:themeTint="BF"/>
          <w:sz w:val="24"/>
          <w:szCs w:val="24"/>
        </w:rPr>
        <w:t xml:space="preserve"> naar de Caraïben</w:t>
      </w:r>
      <w:r w:rsidRPr="007421B6">
        <w:rPr>
          <w:i/>
          <w:color w:val="404040" w:themeColor="text1" w:themeTint="BF"/>
          <w:sz w:val="24"/>
          <w:szCs w:val="24"/>
        </w:rPr>
        <w:t xml:space="preserve"> en weer terug zonder een les te missen samen met 30 leeftijdsgenoten. </w:t>
      </w:r>
      <w:proofErr w:type="gramStart"/>
      <w:r w:rsidRPr="007421B6">
        <w:rPr>
          <w:i/>
          <w:color w:val="404040" w:themeColor="text1" w:themeTint="BF"/>
          <w:sz w:val="24"/>
          <w:szCs w:val="24"/>
        </w:rPr>
        <w:t>Nieuwe ervaringen opdoen, culturen leren kennen en mezelf en mijn talenten verder ontwikkelen, dat is mijn droom!</w:t>
      </w:r>
      <w:proofErr w:type="gramEnd"/>
    </w:p>
    <w:p w:rsidR="00E40DF8" w:rsidRPr="00E130D1" w:rsidRDefault="00E40DF8" w:rsidP="00E40DF8">
      <w:pPr>
        <w:pStyle w:val="Geenafstand"/>
        <w:rPr>
          <w:b/>
          <w:color w:val="2E74B5" w:themeColor="accent1" w:themeShade="BF"/>
          <w:sz w:val="24"/>
          <w:szCs w:val="24"/>
        </w:rPr>
      </w:pPr>
      <w:r w:rsidRPr="00E130D1">
        <w:rPr>
          <w:b/>
          <w:color w:val="2E74B5" w:themeColor="accent1" w:themeShade="BF"/>
          <w:sz w:val="24"/>
          <w:szCs w:val="24"/>
        </w:rPr>
        <w:t>Wat is School at Sea?</w:t>
      </w:r>
    </w:p>
    <w:p w:rsidR="00E40DF8" w:rsidRPr="00F92866" w:rsidRDefault="00E40DF8" w:rsidP="00E40DF8">
      <w:pPr>
        <w:pStyle w:val="Geenafstand"/>
        <w:rPr>
          <w:color w:val="404040" w:themeColor="text1" w:themeTint="BF"/>
          <w:sz w:val="24"/>
          <w:szCs w:val="24"/>
        </w:rPr>
      </w:pPr>
      <w:r w:rsidRPr="006E4CC3">
        <w:rPr>
          <w:color w:val="404040" w:themeColor="text1" w:themeTint="BF"/>
          <w:sz w:val="24"/>
          <w:szCs w:val="24"/>
        </w:rPr>
        <w:t xml:space="preserve">School at Sea is een talentontwikkelingsprogramma waarmee je in 6 maanden samen met 30 leeftijdsgenoten naar de Caraïben en weer terug vaart zonder een les te missen. Tijdens deze reis volg ik dus gewoon mijn school. Daarnaast ben ik samen met de andere leerlingen verantwoordelijk voor het varen van het schip. Tijdens de reis ben ik afwisselend matroos, kok, machinist en kapitein. </w:t>
      </w:r>
      <w:proofErr w:type="spellStart"/>
      <w:r w:rsidRPr="006E4CC3">
        <w:rPr>
          <w:color w:val="404040" w:themeColor="text1" w:themeTint="BF"/>
          <w:sz w:val="24"/>
          <w:szCs w:val="24"/>
        </w:rPr>
        <w:t>’S</w:t>
      </w:r>
      <w:proofErr w:type="spellEnd"/>
      <w:r w:rsidRPr="006E4CC3">
        <w:rPr>
          <w:color w:val="404040" w:themeColor="text1" w:themeTint="BF"/>
          <w:sz w:val="24"/>
          <w:szCs w:val="24"/>
        </w:rPr>
        <w:t xml:space="preserve"> Nachts wachtlopen als de golven 6 tot 10 meter hoog zijn terwijl de andere slapen en op mij vertrouwen. Zelf gevangen vis schoonmaken en opdienen als maaltijd. De mast in om zeilen te hijsen en de volgende dat gewoon mijn normale schoollessen volgen. Ontzettend uitdagend, hard werken maar een fantastische ervaring! Dat is School at Sea, dat is mijn droom!</w:t>
      </w:r>
      <w:r>
        <w:rPr>
          <w:color w:val="404040" w:themeColor="text1" w:themeTint="BF"/>
          <w:sz w:val="24"/>
          <w:szCs w:val="24"/>
        </w:rPr>
        <w:t xml:space="preserve"> (meer informatie over School at Sea: </w:t>
      </w:r>
      <w:hyperlink r:id="rId6" w:history="1">
        <w:r w:rsidRPr="000F3BEA">
          <w:rPr>
            <w:rStyle w:val="Hyperlink"/>
            <w:sz w:val="24"/>
            <w:szCs w:val="24"/>
          </w:rPr>
          <w:t>www.schoolatsea.com</w:t>
        </w:r>
      </w:hyperlink>
      <w:r>
        <w:rPr>
          <w:color w:val="404040" w:themeColor="text1" w:themeTint="BF"/>
          <w:sz w:val="24"/>
          <w:szCs w:val="24"/>
        </w:rPr>
        <w:t xml:space="preserve">) </w:t>
      </w:r>
    </w:p>
    <w:p w:rsidR="00E40DF8" w:rsidRPr="00F92866" w:rsidRDefault="00E40DF8" w:rsidP="00E40DF8">
      <w:pPr>
        <w:pStyle w:val="Geenafstand"/>
        <w:rPr>
          <w:rFonts w:eastAsiaTheme="minorEastAsia"/>
          <w:color w:val="404040" w:themeColor="text1" w:themeTint="BF"/>
          <w:sz w:val="24"/>
          <w:szCs w:val="24"/>
        </w:rPr>
      </w:pPr>
    </w:p>
    <w:p w:rsidR="00E40DF8" w:rsidRPr="00B600FF" w:rsidRDefault="00E40DF8" w:rsidP="00E40DF8">
      <w:pPr>
        <w:pStyle w:val="Geenafstand"/>
        <w:rPr>
          <w:color w:val="404040" w:themeColor="text1" w:themeTint="BF"/>
          <w:sz w:val="24"/>
          <w:szCs w:val="24"/>
        </w:rPr>
      </w:pPr>
      <w:r>
        <w:rPr>
          <w:color w:val="404040" w:themeColor="text1" w:themeTint="BF"/>
          <w:sz w:val="24"/>
          <w:szCs w:val="24"/>
        </w:rPr>
        <w:t>Ik wil graag mee met School at Sea omdat ik veel van de wereld wil zien en houd van uitdaging en avontuur. Ook wil ik nieuwe culturen leren kennen en zien hoe mensen in andere landen leven. De manier van leren spreekt mij ook erg aan, wij passen de lessen op het schip namelijk meteen in de praktijk toe, zo zie je meteen waar je iets voor leert en blijft het beter hangen. Ook kan ik mezelf en mijn talenten tijdens deze reis ontwikkelen. Ik wordt tijdens deze reis bijvoorbeeld zelfstandig maar ontwikkel ook leiderschap.</w:t>
      </w:r>
    </w:p>
    <w:p w:rsidR="00E40DF8" w:rsidRPr="00E130D1" w:rsidRDefault="00E40DF8" w:rsidP="00E40DF8">
      <w:pPr>
        <w:pStyle w:val="Geenafstand"/>
        <w:rPr>
          <w:sz w:val="24"/>
          <w:szCs w:val="24"/>
        </w:rPr>
      </w:pPr>
    </w:p>
    <w:p w:rsidR="00E40DF8" w:rsidRPr="00E130D1" w:rsidRDefault="00E40DF8" w:rsidP="00E40DF8">
      <w:pPr>
        <w:pStyle w:val="Geenafstand"/>
        <w:rPr>
          <w:b/>
          <w:color w:val="2E74B5" w:themeColor="accent1" w:themeShade="BF"/>
          <w:sz w:val="24"/>
          <w:szCs w:val="24"/>
        </w:rPr>
      </w:pPr>
      <w:r w:rsidRPr="00E130D1">
        <w:rPr>
          <w:b/>
          <w:color w:val="2E74B5" w:themeColor="accent1" w:themeShade="BF"/>
          <w:sz w:val="24"/>
          <w:szCs w:val="24"/>
        </w:rPr>
        <w:t>Helpt u mij?</w:t>
      </w:r>
    </w:p>
    <w:p w:rsidR="00E40DF8" w:rsidRDefault="00E40DF8" w:rsidP="00E40DF8">
      <w:pPr>
        <w:pStyle w:val="Geenafstand"/>
        <w:rPr>
          <w:color w:val="404040" w:themeColor="text1" w:themeTint="BF"/>
          <w:sz w:val="24"/>
          <w:szCs w:val="24"/>
        </w:rPr>
      </w:pPr>
      <w:r>
        <w:rPr>
          <w:noProof/>
          <w:color w:val="404040" w:themeColor="text1" w:themeTint="BF"/>
          <w:sz w:val="24"/>
          <w:szCs w:val="24"/>
          <w:lang w:eastAsia="nl-NL"/>
        </w:rPr>
        <w:drawing>
          <wp:anchor distT="0" distB="0" distL="114300" distR="114300" simplePos="0" relativeHeight="251660288" behindDoc="1" locked="0" layoutInCell="1" allowOverlap="1" wp14:anchorId="75808595" wp14:editId="5E91A122">
            <wp:simplePos x="0" y="0"/>
            <wp:positionH relativeFrom="column">
              <wp:posOffset>4137025</wp:posOffset>
            </wp:positionH>
            <wp:positionV relativeFrom="paragraph">
              <wp:posOffset>238125</wp:posOffset>
            </wp:positionV>
            <wp:extent cx="1813560" cy="2537460"/>
            <wp:effectExtent l="0" t="0" r="0" b="0"/>
            <wp:wrapTight wrapText="bothSides">
              <wp:wrapPolygon edited="0">
                <wp:start x="0" y="0"/>
                <wp:lineTo x="0" y="21405"/>
                <wp:lineTo x="21328" y="21405"/>
                <wp:lineTo x="21328"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_at_Sea_Ship.jpg"/>
                    <pic:cNvPicPr/>
                  </pic:nvPicPr>
                  <pic:blipFill rotWithShape="1">
                    <a:blip r:embed="rId7">
                      <a:extLst>
                        <a:ext uri="{28A0092B-C50C-407E-A947-70E740481C1C}">
                          <a14:useLocalDpi xmlns:a14="http://schemas.microsoft.com/office/drawing/2010/main" val="0"/>
                        </a:ext>
                      </a:extLst>
                    </a:blip>
                    <a:srcRect l="23772" r="23809"/>
                    <a:stretch/>
                  </pic:blipFill>
                  <pic:spPr bwMode="auto">
                    <a:xfrm>
                      <a:off x="0" y="0"/>
                      <a:ext cx="1813560" cy="2537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404040" w:themeColor="text1" w:themeTint="BF"/>
          <w:sz w:val="24"/>
          <w:szCs w:val="24"/>
        </w:rPr>
        <w:t>Om mijn droom waar te maken ben ik hard op zoek naar sponsors. Mijn droomreis kost namelijk een hoop geld: €19.770</w:t>
      </w:r>
      <w:proofErr w:type="gramStart"/>
      <w:r>
        <w:rPr>
          <w:color w:val="404040" w:themeColor="text1" w:themeTint="BF"/>
          <w:sz w:val="24"/>
          <w:szCs w:val="24"/>
        </w:rPr>
        <w:t>,-.</w:t>
      </w:r>
      <w:proofErr w:type="gramEnd"/>
      <w:r>
        <w:rPr>
          <w:color w:val="404040" w:themeColor="text1" w:themeTint="BF"/>
          <w:sz w:val="24"/>
          <w:szCs w:val="24"/>
        </w:rPr>
        <w:t xml:space="preserve"> Dit is per wacht €13,75; per dag €110,- en €770</w:t>
      </w:r>
      <w:proofErr w:type="gramStart"/>
      <w:r>
        <w:rPr>
          <w:color w:val="404040" w:themeColor="text1" w:themeTint="BF"/>
          <w:sz w:val="24"/>
          <w:szCs w:val="24"/>
        </w:rPr>
        <w:t>,-</w:t>
      </w:r>
      <w:proofErr w:type="gramEnd"/>
      <w:r>
        <w:rPr>
          <w:color w:val="404040" w:themeColor="text1" w:themeTint="BF"/>
          <w:sz w:val="24"/>
          <w:szCs w:val="24"/>
        </w:rPr>
        <w:t xml:space="preserve"> per week.</w:t>
      </w:r>
    </w:p>
    <w:p w:rsidR="00E40DF8" w:rsidRDefault="00E40DF8" w:rsidP="00E40DF8">
      <w:pPr>
        <w:pStyle w:val="Geenafstand"/>
        <w:rPr>
          <w:color w:val="404040" w:themeColor="text1" w:themeTint="BF"/>
          <w:sz w:val="24"/>
          <w:szCs w:val="24"/>
        </w:rPr>
      </w:pPr>
    </w:p>
    <w:p w:rsidR="00E40DF8" w:rsidRDefault="00E40DF8" w:rsidP="00E40DF8">
      <w:pPr>
        <w:pStyle w:val="Geenafstand"/>
        <w:rPr>
          <w:color w:val="404040" w:themeColor="text1" w:themeTint="BF"/>
          <w:sz w:val="24"/>
          <w:szCs w:val="24"/>
        </w:rPr>
      </w:pPr>
      <w:r>
        <w:rPr>
          <w:color w:val="404040" w:themeColor="text1" w:themeTint="BF"/>
          <w:sz w:val="24"/>
          <w:szCs w:val="24"/>
        </w:rPr>
        <w:t>Er zijn twee manieren hoe u mij kunt helpen</w:t>
      </w:r>
    </w:p>
    <w:p w:rsidR="00E40DF8" w:rsidRDefault="00E40DF8" w:rsidP="00E40DF8">
      <w:pPr>
        <w:pStyle w:val="Geenafstand"/>
        <w:numPr>
          <w:ilvl w:val="0"/>
          <w:numId w:val="1"/>
        </w:numPr>
        <w:rPr>
          <w:color w:val="404040" w:themeColor="text1" w:themeTint="BF"/>
          <w:sz w:val="24"/>
          <w:szCs w:val="24"/>
        </w:rPr>
      </w:pPr>
      <w:r w:rsidRPr="00F92866">
        <w:rPr>
          <w:i/>
          <w:color w:val="404040" w:themeColor="text1" w:themeTint="BF"/>
          <w:sz w:val="24"/>
          <w:szCs w:val="24"/>
        </w:rPr>
        <w:t>De Club Van 100:</w:t>
      </w:r>
      <w:r>
        <w:rPr>
          <w:color w:val="404040" w:themeColor="text1" w:themeTint="BF"/>
          <w:sz w:val="24"/>
          <w:szCs w:val="24"/>
        </w:rPr>
        <w:br/>
        <w:t>U kunt zich aanmelden voor minimaal €35</w:t>
      </w:r>
      <w:proofErr w:type="gramStart"/>
      <w:r>
        <w:rPr>
          <w:color w:val="404040" w:themeColor="text1" w:themeTint="BF"/>
          <w:sz w:val="24"/>
          <w:szCs w:val="24"/>
        </w:rPr>
        <w:t>,-</w:t>
      </w:r>
      <w:proofErr w:type="gramEnd"/>
      <w:r>
        <w:rPr>
          <w:color w:val="404040" w:themeColor="text1" w:themeTint="BF"/>
          <w:sz w:val="24"/>
          <w:szCs w:val="24"/>
        </w:rPr>
        <w:t xml:space="preserve"> voor De Club Van 100. U krijgt dan tijdens mijn reis 6 keer (elke maand) een uitgebreid verslag van wat ik allemaal beleef, meemaak en leer. </w:t>
      </w:r>
    </w:p>
    <w:p w:rsidR="0037487B" w:rsidRPr="00E9420A" w:rsidRDefault="00E40DF8" w:rsidP="00E9420A">
      <w:pPr>
        <w:pStyle w:val="Geenafstand"/>
        <w:numPr>
          <w:ilvl w:val="0"/>
          <w:numId w:val="1"/>
        </w:numPr>
        <w:rPr>
          <w:color w:val="404040" w:themeColor="text1" w:themeTint="BF"/>
          <w:sz w:val="24"/>
          <w:szCs w:val="24"/>
        </w:rPr>
      </w:pPr>
      <w:r>
        <w:rPr>
          <w:i/>
          <w:noProof/>
          <w:color w:val="404040" w:themeColor="text1" w:themeTint="BF"/>
          <w:sz w:val="24"/>
          <w:szCs w:val="24"/>
          <w:lang w:eastAsia="nl-NL"/>
        </w:rPr>
        <mc:AlternateContent>
          <mc:Choice Requires="wps">
            <w:drawing>
              <wp:anchor distT="0" distB="0" distL="114300" distR="114300" simplePos="0" relativeHeight="251662336" behindDoc="0" locked="0" layoutInCell="1" allowOverlap="1" wp14:anchorId="4E4588EF" wp14:editId="5CA31F06">
                <wp:simplePos x="0" y="0"/>
                <wp:positionH relativeFrom="page">
                  <wp:posOffset>5300980</wp:posOffset>
                </wp:positionH>
                <wp:positionV relativeFrom="paragraph">
                  <wp:posOffset>1391920</wp:posOffset>
                </wp:positionV>
                <wp:extent cx="2063750" cy="800100"/>
                <wp:effectExtent l="0" t="0" r="12700" b="19050"/>
                <wp:wrapNone/>
                <wp:docPr id="5" name="Tekstvak 5"/>
                <wp:cNvGraphicFramePr/>
                <a:graphic xmlns:a="http://schemas.openxmlformats.org/drawingml/2006/main">
                  <a:graphicData uri="http://schemas.microsoft.com/office/word/2010/wordprocessingShape">
                    <wps:wsp>
                      <wps:cNvSpPr txBox="1"/>
                      <wps:spPr>
                        <a:xfrm>
                          <a:off x="0" y="0"/>
                          <a:ext cx="2063750" cy="800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0DF8" w:rsidRPr="00A44750" w:rsidRDefault="00E40DF8" w:rsidP="00E40DF8">
                            <w:pPr>
                              <w:pStyle w:val="Geenafstand"/>
                              <w:jc w:val="center"/>
                              <w:rPr>
                                <w:i/>
                                <w:color w:val="2E74B5" w:themeColor="accent1" w:themeShade="BF"/>
                              </w:rPr>
                            </w:pPr>
                            <w:r w:rsidRPr="00A44750">
                              <w:rPr>
                                <w:i/>
                                <w:color w:val="2E74B5" w:themeColor="accent1" w:themeShade="BF"/>
                              </w:rPr>
                              <w:t xml:space="preserve">Tell me </w:t>
                            </w:r>
                            <w:proofErr w:type="spellStart"/>
                            <w:r w:rsidRPr="00A44750">
                              <w:rPr>
                                <w:i/>
                                <w:color w:val="2E74B5" w:themeColor="accent1" w:themeShade="BF"/>
                              </w:rPr>
                              <w:t>and</w:t>
                            </w:r>
                            <w:proofErr w:type="spellEnd"/>
                            <w:r w:rsidRPr="00A44750">
                              <w:rPr>
                                <w:i/>
                                <w:color w:val="2E74B5" w:themeColor="accent1" w:themeShade="BF"/>
                              </w:rPr>
                              <w:t xml:space="preserve"> I </w:t>
                            </w:r>
                            <w:proofErr w:type="spellStart"/>
                            <w:r w:rsidRPr="00A44750">
                              <w:rPr>
                                <w:i/>
                                <w:color w:val="2E74B5" w:themeColor="accent1" w:themeShade="BF"/>
                              </w:rPr>
                              <w:t>will</w:t>
                            </w:r>
                            <w:proofErr w:type="spellEnd"/>
                            <w:r w:rsidRPr="00A44750">
                              <w:rPr>
                                <w:i/>
                                <w:color w:val="2E74B5" w:themeColor="accent1" w:themeShade="BF"/>
                              </w:rPr>
                              <w:t xml:space="preserve"> </w:t>
                            </w:r>
                            <w:proofErr w:type="spellStart"/>
                            <w:r w:rsidRPr="00A44750">
                              <w:rPr>
                                <w:i/>
                                <w:color w:val="2E74B5" w:themeColor="accent1" w:themeShade="BF"/>
                              </w:rPr>
                              <w:t>forget</w:t>
                            </w:r>
                            <w:proofErr w:type="spellEnd"/>
                            <w:r w:rsidRPr="00A44750">
                              <w:rPr>
                                <w:i/>
                                <w:color w:val="2E74B5" w:themeColor="accent1" w:themeShade="BF"/>
                              </w:rPr>
                              <w:t>,</w:t>
                            </w:r>
                          </w:p>
                          <w:p w:rsidR="00E40DF8" w:rsidRPr="00A44750" w:rsidRDefault="00E40DF8" w:rsidP="00E40DF8">
                            <w:pPr>
                              <w:pStyle w:val="Geenafstand"/>
                              <w:jc w:val="center"/>
                              <w:rPr>
                                <w:i/>
                                <w:color w:val="2E74B5" w:themeColor="accent1" w:themeShade="BF"/>
                              </w:rPr>
                            </w:pPr>
                            <w:r w:rsidRPr="00A44750">
                              <w:rPr>
                                <w:i/>
                                <w:color w:val="2E74B5" w:themeColor="accent1" w:themeShade="BF"/>
                              </w:rPr>
                              <w:t xml:space="preserve">Show me </w:t>
                            </w:r>
                            <w:proofErr w:type="spellStart"/>
                            <w:r w:rsidRPr="00A44750">
                              <w:rPr>
                                <w:i/>
                                <w:color w:val="2E74B5" w:themeColor="accent1" w:themeShade="BF"/>
                              </w:rPr>
                              <w:t>and</w:t>
                            </w:r>
                            <w:proofErr w:type="spellEnd"/>
                            <w:r w:rsidRPr="00A44750">
                              <w:rPr>
                                <w:i/>
                                <w:color w:val="2E74B5" w:themeColor="accent1" w:themeShade="BF"/>
                              </w:rPr>
                              <w:t xml:space="preserve"> I </w:t>
                            </w:r>
                            <w:proofErr w:type="spellStart"/>
                            <w:r w:rsidRPr="00A44750">
                              <w:rPr>
                                <w:i/>
                                <w:color w:val="2E74B5" w:themeColor="accent1" w:themeShade="BF"/>
                              </w:rPr>
                              <w:t>may</w:t>
                            </w:r>
                            <w:proofErr w:type="spellEnd"/>
                            <w:r w:rsidRPr="00A44750">
                              <w:rPr>
                                <w:i/>
                                <w:color w:val="2E74B5" w:themeColor="accent1" w:themeShade="BF"/>
                              </w:rPr>
                              <w:t xml:space="preserve"> </w:t>
                            </w:r>
                            <w:proofErr w:type="spellStart"/>
                            <w:r w:rsidRPr="00A44750">
                              <w:rPr>
                                <w:i/>
                                <w:color w:val="2E74B5" w:themeColor="accent1" w:themeShade="BF"/>
                              </w:rPr>
                              <w:t>remember</w:t>
                            </w:r>
                            <w:proofErr w:type="spellEnd"/>
                            <w:r w:rsidRPr="00A44750">
                              <w:rPr>
                                <w:i/>
                                <w:color w:val="2E74B5" w:themeColor="accent1" w:themeShade="BF"/>
                              </w:rPr>
                              <w:t>,</w:t>
                            </w:r>
                          </w:p>
                          <w:p w:rsidR="00E40DF8" w:rsidRPr="00A44750" w:rsidRDefault="00E40DF8" w:rsidP="00E40DF8">
                            <w:pPr>
                              <w:pStyle w:val="Geenafstand"/>
                              <w:jc w:val="center"/>
                              <w:rPr>
                                <w:i/>
                                <w:color w:val="2E74B5" w:themeColor="accent1" w:themeShade="BF"/>
                              </w:rPr>
                            </w:pPr>
                            <w:proofErr w:type="spellStart"/>
                            <w:r w:rsidRPr="00A44750">
                              <w:rPr>
                                <w:i/>
                                <w:color w:val="2E74B5" w:themeColor="accent1" w:themeShade="BF"/>
                              </w:rPr>
                              <w:t>Involve</w:t>
                            </w:r>
                            <w:proofErr w:type="spellEnd"/>
                            <w:r w:rsidRPr="00A44750">
                              <w:rPr>
                                <w:i/>
                                <w:color w:val="2E74B5" w:themeColor="accent1" w:themeShade="BF"/>
                              </w:rPr>
                              <w:t xml:space="preserve"> me </w:t>
                            </w:r>
                            <w:proofErr w:type="spellStart"/>
                            <w:r w:rsidRPr="00A44750">
                              <w:rPr>
                                <w:i/>
                                <w:color w:val="2E74B5" w:themeColor="accent1" w:themeShade="BF"/>
                              </w:rPr>
                              <w:t>and</w:t>
                            </w:r>
                            <w:proofErr w:type="spellEnd"/>
                            <w:r w:rsidRPr="00A44750">
                              <w:rPr>
                                <w:i/>
                                <w:color w:val="2E74B5" w:themeColor="accent1" w:themeShade="BF"/>
                              </w:rPr>
                              <w:t xml:space="preserve"> I </w:t>
                            </w:r>
                            <w:proofErr w:type="spellStart"/>
                            <w:r w:rsidRPr="00A44750">
                              <w:rPr>
                                <w:i/>
                                <w:color w:val="2E74B5" w:themeColor="accent1" w:themeShade="BF"/>
                              </w:rPr>
                              <w:t>will</w:t>
                            </w:r>
                            <w:proofErr w:type="spellEnd"/>
                            <w:r w:rsidRPr="00A44750">
                              <w:rPr>
                                <w:i/>
                                <w:color w:val="2E74B5" w:themeColor="accent1" w:themeShade="BF"/>
                              </w:rPr>
                              <w:t xml:space="preserve"> </w:t>
                            </w:r>
                            <w:proofErr w:type="spellStart"/>
                            <w:r w:rsidRPr="00A44750">
                              <w:rPr>
                                <w:i/>
                                <w:color w:val="2E74B5" w:themeColor="accent1" w:themeShade="BF"/>
                              </w:rPr>
                              <w:t>understand</w:t>
                            </w:r>
                            <w:proofErr w:type="spellEnd"/>
                          </w:p>
                          <w:p w:rsidR="00E40DF8" w:rsidRPr="00A44750" w:rsidRDefault="00E40DF8" w:rsidP="00E40DF8">
                            <w:pPr>
                              <w:pStyle w:val="Geenafstand"/>
                              <w:jc w:val="center"/>
                              <w:rPr>
                                <w:i/>
                                <w:color w:val="2E74B5" w:themeColor="accent1" w:themeShade="BF"/>
                              </w:rPr>
                            </w:pPr>
                            <w:r w:rsidRPr="00A44750">
                              <w:rPr>
                                <w:i/>
                                <w:color w:val="2E74B5" w:themeColor="accent1" w:themeShade="BF"/>
                              </w:rPr>
                              <w:t xml:space="preserve">- </w:t>
                            </w:r>
                            <w:proofErr w:type="spellStart"/>
                            <w:r w:rsidRPr="00A44750">
                              <w:rPr>
                                <w:i/>
                                <w:color w:val="2E74B5" w:themeColor="accent1" w:themeShade="BF"/>
                              </w:rPr>
                              <w:t>Confucius</w:t>
                            </w:r>
                            <w:proofErr w:type="spellEnd"/>
                            <w:r w:rsidRPr="00A44750">
                              <w:rPr>
                                <w:i/>
                                <w:color w:val="2E74B5" w:themeColor="accent1"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588EF" id="_x0000_t202" coordsize="21600,21600" o:spt="202" path="m,l,21600r21600,l21600,xe">
                <v:stroke joinstyle="miter"/>
                <v:path gradientshapeok="t" o:connecttype="rect"/>
              </v:shapetype>
              <v:shape id="Tekstvak 5" o:spid="_x0000_s1026" type="#_x0000_t202" style="position:absolute;left:0;text-align:left;margin-left:417.4pt;margin-top:109.6pt;width:162.5pt;height:6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" fillcolor="white [3201]" strokecolor="white [3212]" strokeweight=".5pt">
                <v:textbox>
                  <w:txbxContent>
                    <w:p w:rsidR="00E40DF8" w:rsidRPr="00A44750" w:rsidRDefault="00E40DF8" w:rsidP="00E40DF8">
                      <w:pPr>
                        <w:pStyle w:val="Geenafstand"/>
                        <w:jc w:val="center"/>
                        <w:rPr>
                          <w:i/>
                          <w:color w:val="2E74B5" w:themeColor="accent1" w:themeShade="BF"/>
                        </w:rPr>
                      </w:pPr>
                      <w:r w:rsidRPr="00A44750">
                        <w:rPr>
                          <w:i/>
                          <w:color w:val="2E74B5" w:themeColor="accent1" w:themeShade="BF"/>
                        </w:rPr>
                        <w:t xml:space="preserve">Tell me </w:t>
                      </w:r>
                      <w:proofErr w:type="spellStart"/>
                      <w:r w:rsidRPr="00A44750">
                        <w:rPr>
                          <w:i/>
                          <w:color w:val="2E74B5" w:themeColor="accent1" w:themeShade="BF"/>
                        </w:rPr>
                        <w:t>and</w:t>
                      </w:r>
                      <w:proofErr w:type="spellEnd"/>
                      <w:r w:rsidRPr="00A44750">
                        <w:rPr>
                          <w:i/>
                          <w:color w:val="2E74B5" w:themeColor="accent1" w:themeShade="BF"/>
                        </w:rPr>
                        <w:t xml:space="preserve"> I </w:t>
                      </w:r>
                      <w:proofErr w:type="spellStart"/>
                      <w:r w:rsidRPr="00A44750">
                        <w:rPr>
                          <w:i/>
                          <w:color w:val="2E74B5" w:themeColor="accent1" w:themeShade="BF"/>
                        </w:rPr>
                        <w:t>will</w:t>
                      </w:r>
                      <w:proofErr w:type="spellEnd"/>
                      <w:r w:rsidRPr="00A44750">
                        <w:rPr>
                          <w:i/>
                          <w:color w:val="2E74B5" w:themeColor="accent1" w:themeShade="BF"/>
                        </w:rPr>
                        <w:t xml:space="preserve"> </w:t>
                      </w:r>
                      <w:proofErr w:type="spellStart"/>
                      <w:r w:rsidRPr="00A44750">
                        <w:rPr>
                          <w:i/>
                          <w:color w:val="2E74B5" w:themeColor="accent1" w:themeShade="BF"/>
                        </w:rPr>
                        <w:t>forget</w:t>
                      </w:r>
                      <w:proofErr w:type="spellEnd"/>
                      <w:r w:rsidRPr="00A44750">
                        <w:rPr>
                          <w:i/>
                          <w:color w:val="2E74B5" w:themeColor="accent1" w:themeShade="BF"/>
                        </w:rPr>
                        <w:t>,</w:t>
                      </w:r>
                    </w:p>
                    <w:p w:rsidR="00E40DF8" w:rsidRPr="00A44750" w:rsidRDefault="00E40DF8" w:rsidP="00E40DF8">
                      <w:pPr>
                        <w:pStyle w:val="Geenafstand"/>
                        <w:jc w:val="center"/>
                        <w:rPr>
                          <w:i/>
                          <w:color w:val="2E74B5" w:themeColor="accent1" w:themeShade="BF"/>
                        </w:rPr>
                      </w:pPr>
                      <w:r w:rsidRPr="00A44750">
                        <w:rPr>
                          <w:i/>
                          <w:color w:val="2E74B5" w:themeColor="accent1" w:themeShade="BF"/>
                        </w:rPr>
                        <w:t xml:space="preserve">Show me </w:t>
                      </w:r>
                      <w:proofErr w:type="spellStart"/>
                      <w:r w:rsidRPr="00A44750">
                        <w:rPr>
                          <w:i/>
                          <w:color w:val="2E74B5" w:themeColor="accent1" w:themeShade="BF"/>
                        </w:rPr>
                        <w:t>and</w:t>
                      </w:r>
                      <w:proofErr w:type="spellEnd"/>
                      <w:r w:rsidRPr="00A44750">
                        <w:rPr>
                          <w:i/>
                          <w:color w:val="2E74B5" w:themeColor="accent1" w:themeShade="BF"/>
                        </w:rPr>
                        <w:t xml:space="preserve"> I </w:t>
                      </w:r>
                      <w:proofErr w:type="spellStart"/>
                      <w:r w:rsidRPr="00A44750">
                        <w:rPr>
                          <w:i/>
                          <w:color w:val="2E74B5" w:themeColor="accent1" w:themeShade="BF"/>
                        </w:rPr>
                        <w:t>may</w:t>
                      </w:r>
                      <w:proofErr w:type="spellEnd"/>
                      <w:r w:rsidRPr="00A44750">
                        <w:rPr>
                          <w:i/>
                          <w:color w:val="2E74B5" w:themeColor="accent1" w:themeShade="BF"/>
                        </w:rPr>
                        <w:t xml:space="preserve"> </w:t>
                      </w:r>
                      <w:proofErr w:type="spellStart"/>
                      <w:r w:rsidRPr="00A44750">
                        <w:rPr>
                          <w:i/>
                          <w:color w:val="2E74B5" w:themeColor="accent1" w:themeShade="BF"/>
                        </w:rPr>
                        <w:t>remember</w:t>
                      </w:r>
                      <w:proofErr w:type="spellEnd"/>
                      <w:r w:rsidRPr="00A44750">
                        <w:rPr>
                          <w:i/>
                          <w:color w:val="2E74B5" w:themeColor="accent1" w:themeShade="BF"/>
                        </w:rPr>
                        <w:t>,</w:t>
                      </w:r>
                    </w:p>
                    <w:p w:rsidR="00E40DF8" w:rsidRPr="00A44750" w:rsidRDefault="00E40DF8" w:rsidP="00E40DF8">
                      <w:pPr>
                        <w:pStyle w:val="Geenafstand"/>
                        <w:jc w:val="center"/>
                        <w:rPr>
                          <w:i/>
                          <w:color w:val="2E74B5" w:themeColor="accent1" w:themeShade="BF"/>
                        </w:rPr>
                      </w:pPr>
                      <w:proofErr w:type="spellStart"/>
                      <w:r w:rsidRPr="00A44750">
                        <w:rPr>
                          <w:i/>
                          <w:color w:val="2E74B5" w:themeColor="accent1" w:themeShade="BF"/>
                        </w:rPr>
                        <w:t>Involve</w:t>
                      </w:r>
                      <w:proofErr w:type="spellEnd"/>
                      <w:r w:rsidRPr="00A44750">
                        <w:rPr>
                          <w:i/>
                          <w:color w:val="2E74B5" w:themeColor="accent1" w:themeShade="BF"/>
                        </w:rPr>
                        <w:t xml:space="preserve"> me </w:t>
                      </w:r>
                      <w:proofErr w:type="spellStart"/>
                      <w:r w:rsidRPr="00A44750">
                        <w:rPr>
                          <w:i/>
                          <w:color w:val="2E74B5" w:themeColor="accent1" w:themeShade="BF"/>
                        </w:rPr>
                        <w:t>and</w:t>
                      </w:r>
                      <w:proofErr w:type="spellEnd"/>
                      <w:r w:rsidRPr="00A44750">
                        <w:rPr>
                          <w:i/>
                          <w:color w:val="2E74B5" w:themeColor="accent1" w:themeShade="BF"/>
                        </w:rPr>
                        <w:t xml:space="preserve"> I </w:t>
                      </w:r>
                      <w:proofErr w:type="spellStart"/>
                      <w:r w:rsidRPr="00A44750">
                        <w:rPr>
                          <w:i/>
                          <w:color w:val="2E74B5" w:themeColor="accent1" w:themeShade="BF"/>
                        </w:rPr>
                        <w:t>will</w:t>
                      </w:r>
                      <w:proofErr w:type="spellEnd"/>
                      <w:r w:rsidRPr="00A44750">
                        <w:rPr>
                          <w:i/>
                          <w:color w:val="2E74B5" w:themeColor="accent1" w:themeShade="BF"/>
                        </w:rPr>
                        <w:t xml:space="preserve"> </w:t>
                      </w:r>
                      <w:proofErr w:type="spellStart"/>
                      <w:r w:rsidRPr="00A44750">
                        <w:rPr>
                          <w:i/>
                          <w:color w:val="2E74B5" w:themeColor="accent1" w:themeShade="BF"/>
                        </w:rPr>
                        <w:t>understand</w:t>
                      </w:r>
                      <w:proofErr w:type="spellEnd"/>
                    </w:p>
                    <w:p w:rsidR="00E40DF8" w:rsidRPr="00A44750" w:rsidRDefault="00E40DF8" w:rsidP="00E40DF8">
                      <w:pPr>
                        <w:pStyle w:val="Geenafstand"/>
                        <w:jc w:val="center"/>
                        <w:rPr>
                          <w:i/>
                          <w:color w:val="2E74B5" w:themeColor="accent1" w:themeShade="BF"/>
                        </w:rPr>
                      </w:pPr>
                      <w:r w:rsidRPr="00A44750">
                        <w:rPr>
                          <w:i/>
                          <w:color w:val="2E74B5" w:themeColor="accent1" w:themeShade="BF"/>
                        </w:rPr>
                        <w:t xml:space="preserve">- </w:t>
                      </w:r>
                      <w:proofErr w:type="spellStart"/>
                      <w:r w:rsidRPr="00A44750">
                        <w:rPr>
                          <w:i/>
                          <w:color w:val="2E74B5" w:themeColor="accent1" w:themeShade="BF"/>
                        </w:rPr>
                        <w:t>Confucius</w:t>
                      </w:r>
                      <w:proofErr w:type="spellEnd"/>
                      <w:r w:rsidRPr="00A44750">
                        <w:rPr>
                          <w:i/>
                          <w:color w:val="2E74B5" w:themeColor="accent1" w:themeShade="BF"/>
                        </w:rPr>
                        <w:t xml:space="preserve"> -</w:t>
                      </w:r>
                    </w:p>
                  </w:txbxContent>
                </v:textbox>
                <w10:wrap anchorx="page"/>
              </v:shape>
            </w:pict>
          </mc:Fallback>
        </mc:AlternateContent>
      </w:r>
      <w:r>
        <w:rPr>
          <w:i/>
          <w:noProof/>
          <w:color w:val="404040" w:themeColor="text1" w:themeTint="BF"/>
          <w:sz w:val="24"/>
          <w:szCs w:val="24"/>
          <w:lang w:eastAsia="nl-NL"/>
        </w:rPr>
        <mc:AlternateContent>
          <mc:Choice Requires="wps">
            <w:drawing>
              <wp:anchor distT="0" distB="0" distL="114300" distR="114300" simplePos="0" relativeHeight="251661312" behindDoc="0" locked="0" layoutInCell="1" allowOverlap="1" wp14:anchorId="24A9B9C0" wp14:editId="1E47CA67">
                <wp:simplePos x="0" y="0"/>
                <wp:positionH relativeFrom="page">
                  <wp:posOffset>68580</wp:posOffset>
                </wp:positionH>
                <wp:positionV relativeFrom="paragraph">
                  <wp:posOffset>1323340</wp:posOffset>
                </wp:positionV>
                <wp:extent cx="1927860" cy="960120"/>
                <wp:effectExtent l="0" t="0" r="15240" b="11430"/>
                <wp:wrapNone/>
                <wp:docPr id="4" name="Tekstvak 4"/>
                <wp:cNvGraphicFramePr/>
                <a:graphic xmlns:a="http://schemas.openxmlformats.org/drawingml/2006/main">
                  <a:graphicData uri="http://schemas.microsoft.com/office/word/2010/wordprocessingShape">
                    <wps:wsp>
                      <wps:cNvSpPr txBox="1"/>
                      <wps:spPr>
                        <a:xfrm>
                          <a:off x="0" y="0"/>
                          <a:ext cx="1927860" cy="9601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0DF8" w:rsidRPr="000811F5" w:rsidRDefault="00E40DF8" w:rsidP="00E40DF8">
                            <w:pPr>
                              <w:pStyle w:val="Geenafstand"/>
                              <w:rPr>
                                <w:i/>
                                <w:color w:val="2E74B5" w:themeColor="accent1" w:themeShade="BF"/>
                              </w:rPr>
                            </w:pPr>
                            <w:r w:rsidRPr="000811F5">
                              <w:rPr>
                                <w:i/>
                                <w:color w:val="2E74B5" w:themeColor="accent1" w:themeShade="BF"/>
                              </w:rPr>
                              <w:t xml:space="preserve">Liz van </w:t>
                            </w:r>
                            <w:proofErr w:type="spellStart"/>
                            <w:r w:rsidRPr="000811F5">
                              <w:rPr>
                                <w:i/>
                                <w:color w:val="2E74B5" w:themeColor="accent1" w:themeShade="BF"/>
                              </w:rPr>
                              <w:t>Bockel</w:t>
                            </w:r>
                            <w:proofErr w:type="spellEnd"/>
                          </w:p>
                          <w:p w:rsidR="00E40DF8" w:rsidRPr="000811F5" w:rsidRDefault="00E40DF8" w:rsidP="00E40DF8">
                            <w:pPr>
                              <w:pStyle w:val="Geenafstand"/>
                              <w:rPr>
                                <w:i/>
                                <w:color w:val="2E74B5" w:themeColor="accent1" w:themeShade="BF"/>
                              </w:rPr>
                            </w:pPr>
                            <w:proofErr w:type="spellStart"/>
                            <w:r w:rsidRPr="000811F5">
                              <w:rPr>
                                <w:i/>
                                <w:color w:val="2E74B5" w:themeColor="accent1" w:themeShade="BF"/>
                              </w:rPr>
                              <w:t>Brederowende</w:t>
                            </w:r>
                            <w:proofErr w:type="spellEnd"/>
                            <w:r w:rsidRPr="000811F5">
                              <w:rPr>
                                <w:i/>
                                <w:color w:val="2E74B5" w:themeColor="accent1" w:themeShade="BF"/>
                              </w:rPr>
                              <w:t xml:space="preserve"> 2</w:t>
                            </w:r>
                          </w:p>
                          <w:p w:rsidR="00E40DF8" w:rsidRPr="000811F5" w:rsidRDefault="00E40DF8" w:rsidP="00E40DF8">
                            <w:pPr>
                              <w:pStyle w:val="Geenafstand"/>
                              <w:rPr>
                                <w:i/>
                                <w:color w:val="2E74B5" w:themeColor="accent1" w:themeShade="BF"/>
                              </w:rPr>
                            </w:pPr>
                            <w:r w:rsidRPr="000811F5">
                              <w:rPr>
                                <w:i/>
                                <w:color w:val="2E74B5" w:themeColor="accent1" w:themeShade="BF"/>
                              </w:rPr>
                              <w:t>2182 VX, Hillegom</w:t>
                            </w:r>
                          </w:p>
                          <w:p w:rsidR="00E40DF8" w:rsidRPr="000811F5" w:rsidRDefault="00E40DF8" w:rsidP="00E40DF8">
                            <w:pPr>
                              <w:pStyle w:val="Geenafstand"/>
                              <w:rPr>
                                <w:i/>
                                <w:color w:val="2E74B5" w:themeColor="accent1" w:themeShade="BF"/>
                              </w:rPr>
                            </w:pPr>
                            <w:hyperlink r:id="rId8" w:history="1">
                              <w:r w:rsidRPr="000811F5">
                                <w:rPr>
                                  <w:rStyle w:val="Hyperlink"/>
                                  <w:i/>
                                  <w:color w:val="2E74B5" w:themeColor="accent1" w:themeShade="BF"/>
                                </w:rPr>
                                <w:t>lizvanbockel@gmail.com</w:t>
                              </w:r>
                            </w:hyperlink>
                          </w:p>
                          <w:p w:rsidR="00E40DF8" w:rsidRPr="000811F5" w:rsidRDefault="00E40DF8" w:rsidP="00E40DF8">
                            <w:pPr>
                              <w:pStyle w:val="Geenafstand"/>
                              <w:rPr>
                                <w:i/>
                                <w:color w:val="2E74B5" w:themeColor="accent1" w:themeShade="BF"/>
                              </w:rPr>
                            </w:pPr>
                            <w:hyperlink r:id="rId9" w:history="1">
                              <w:r w:rsidRPr="000811F5">
                                <w:rPr>
                                  <w:rStyle w:val="Hyperlink"/>
                                  <w:i/>
                                  <w:color w:val="2E74B5" w:themeColor="accent1" w:themeShade="BF"/>
                                </w:rPr>
                                <w:t>www.lizatsea.nl</w:t>
                              </w:r>
                            </w:hyperlink>
                            <w:r w:rsidRPr="000811F5">
                              <w:rPr>
                                <w:i/>
                                <w:color w:val="2E74B5" w:themeColor="accent1" w:themeShade="BF"/>
                              </w:rPr>
                              <w:t xml:space="preserve"> </w:t>
                            </w:r>
                          </w:p>
                          <w:p w:rsidR="00E40DF8" w:rsidRDefault="00E40DF8" w:rsidP="00E40D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A9B9C0" id="Tekstvak 4" o:spid="_x0000_s1027" type="#_x0000_t202" style="position:absolute;left:0;text-align:left;margin-left:5.4pt;margin-top:104.2pt;width:151.8pt;height:75.6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" fillcolor="white [3201]" strokecolor="white [3212]" strokeweight=".5pt">
                <v:textbox>
                  <w:txbxContent>
                    <w:p w:rsidR="00E40DF8" w:rsidRPr="000811F5" w:rsidRDefault="00E40DF8" w:rsidP="00E40DF8">
                      <w:pPr>
                        <w:pStyle w:val="Geenafstand"/>
                        <w:rPr>
                          <w:i/>
                          <w:color w:val="2E74B5" w:themeColor="accent1" w:themeShade="BF"/>
                        </w:rPr>
                      </w:pPr>
                      <w:r w:rsidRPr="000811F5">
                        <w:rPr>
                          <w:i/>
                          <w:color w:val="2E74B5" w:themeColor="accent1" w:themeShade="BF"/>
                        </w:rPr>
                        <w:t xml:space="preserve">Liz van </w:t>
                      </w:r>
                      <w:proofErr w:type="spellStart"/>
                      <w:r w:rsidRPr="000811F5">
                        <w:rPr>
                          <w:i/>
                          <w:color w:val="2E74B5" w:themeColor="accent1" w:themeShade="BF"/>
                        </w:rPr>
                        <w:t>Bockel</w:t>
                      </w:r>
                      <w:proofErr w:type="spellEnd"/>
                    </w:p>
                    <w:p w:rsidR="00E40DF8" w:rsidRPr="000811F5" w:rsidRDefault="00E40DF8" w:rsidP="00E40DF8">
                      <w:pPr>
                        <w:pStyle w:val="Geenafstand"/>
                        <w:rPr>
                          <w:i/>
                          <w:color w:val="2E74B5" w:themeColor="accent1" w:themeShade="BF"/>
                        </w:rPr>
                      </w:pPr>
                      <w:proofErr w:type="spellStart"/>
                      <w:r w:rsidRPr="000811F5">
                        <w:rPr>
                          <w:i/>
                          <w:color w:val="2E74B5" w:themeColor="accent1" w:themeShade="BF"/>
                        </w:rPr>
                        <w:t>Brederowende</w:t>
                      </w:r>
                      <w:proofErr w:type="spellEnd"/>
                      <w:r w:rsidRPr="000811F5">
                        <w:rPr>
                          <w:i/>
                          <w:color w:val="2E74B5" w:themeColor="accent1" w:themeShade="BF"/>
                        </w:rPr>
                        <w:t xml:space="preserve"> 2</w:t>
                      </w:r>
                    </w:p>
                    <w:p w:rsidR="00E40DF8" w:rsidRPr="000811F5" w:rsidRDefault="00E40DF8" w:rsidP="00E40DF8">
                      <w:pPr>
                        <w:pStyle w:val="Geenafstand"/>
                        <w:rPr>
                          <w:i/>
                          <w:color w:val="2E74B5" w:themeColor="accent1" w:themeShade="BF"/>
                        </w:rPr>
                      </w:pPr>
                      <w:r w:rsidRPr="000811F5">
                        <w:rPr>
                          <w:i/>
                          <w:color w:val="2E74B5" w:themeColor="accent1" w:themeShade="BF"/>
                        </w:rPr>
                        <w:t>2182 VX, Hillegom</w:t>
                      </w:r>
                    </w:p>
                    <w:p w:rsidR="00E40DF8" w:rsidRPr="000811F5" w:rsidRDefault="00E40DF8" w:rsidP="00E40DF8">
                      <w:pPr>
                        <w:pStyle w:val="Geenafstand"/>
                        <w:rPr>
                          <w:i/>
                          <w:color w:val="2E74B5" w:themeColor="accent1" w:themeShade="BF"/>
                        </w:rPr>
                      </w:pPr>
                      <w:hyperlink r:id="rId10" w:history="1">
                        <w:r w:rsidRPr="000811F5">
                          <w:rPr>
                            <w:rStyle w:val="Hyperlink"/>
                            <w:i/>
                            <w:color w:val="2E74B5" w:themeColor="accent1" w:themeShade="BF"/>
                          </w:rPr>
                          <w:t>lizvanbockel@gmail.com</w:t>
                        </w:r>
                      </w:hyperlink>
                    </w:p>
                    <w:p w:rsidR="00E40DF8" w:rsidRPr="000811F5" w:rsidRDefault="00E40DF8" w:rsidP="00E40DF8">
                      <w:pPr>
                        <w:pStyle w:val="Geenafstand"/>
                        <w:rPr>
                          <w:i/>
                          <w:color w:val="2E74B5" w:themeColor="accent1" w:themeShade="BF"/>
                        </w:rPr>
                      </w:pPr>
                      <w:hyperlink r:id="rId11" w:history="1">
                        <w:r w:rsidRPr="000811F5">
                          <w:rPr>
                            <w:rStyle w:val="Hyperlink"/>
                            <w:i/>
                            <w:color w:val="2E74B5" w:themeColor="accent1" w:themeShade="BF"/>
                          </w:rPr>
                          <w:t>www.lizatsea.nl</w:t>
                        </w:r>
                      </w:hyperlink>
                      <w:r w:rsidRPr="000811F5">
                        <w:rPr>
                          <w:i/>
                          <w:color w:val="2E74B5" w:themeColor="accent1" w:themeShade="BF"/>
                        </w:rPr>
                        <w:t xml:space="preserve"> </w:t>
                      </w:r>
                    </w:p>
                    <w:p w:rsidR="00E40DF8" w:rsidRDefault="00E40DF8" w:rsidP="00E40DF8"/>
                  </w:txbxContent>
                </v:textbox>
                <w10:wrap anchorx="page"/>
              </v:shape>
            </w:pict>
          </mc:Fallback>
        </mc:AlternateContent>
      </w:r>
      <w:r w:rsidRPr="00F92866">
        <w:rPr>
          <w:i/>
          <w:color w:val="404040" w:themeColor="text1" w:themeTint="BF"/>
          <w:sz w:val="24"/>
          <w:szCs w:val="24"/>
        </w:rPr>
        <w:t>Afrika</w:t>
      </w:r>
      <w:proofErr w:type="gramStart"/>
      <w:r w:rsidRPr="00F92866">
        <w:rPr>
          <w:i/>
          <w:color w:val="404040" w:themeColor="text1" w:themeTint="BF"/>
          <w:sz w:val="24"/>
          <w:szCs w:val="24"/>
        </w:rPr>
        <w:t>:</w:t>
      </w:r>
      <w:r>
        <w:rPr>
          <w:color w:val="404040" w:themeColor="text1" w:themeTint="BF"/>
          <w:sz w:val="24"/>
          <w:szCs w:val="24"/>
        </w:rPr>
        <w:br/>
        <w:t>U</w:t>
      </w:r>
      <w:proofErr w:type="gramEnd"/>
      <w:r>
        <w:rPr>
          <w:color w:val="404040" w:themeColor="text1" w:themeTint="BF"/>
          <w:sz w:val="24"/>
          <w:szCs w:val="24"/>
        </w:rPr>
        <w:t xml:space="preserve"> kunt er ook voor kiezen om mij te helpen, maar ook iemand in Afrika. In augustus ga ik namelijk naar Afrika. Als u mij voor minimaal €50</w:t>
      </w:r>
      <w:proofErr w:type="gramStart"/>
      <w:r>
        <w:rPr>
          <w:color w:val="404040" w:themeColor="text1" w:themeTint="BF"/>
          <w:sz w:val="24"/>
          <w:szCs w:val="24"/>
        </w:rPr>
        <w:t>,-</w:t>
      </w:r>
      <w:proofErr w:type="gramEnd"/>
      <w:r>
        <w:rPr>
          <w:color w:val="404040" w:themeColor="text1" w:themeTint="BF"/>
          <w:sz w:val="24"/>
          <w:szCs w:val="24"/>
        </w:rPr>
        <w:t xml:space="preserve"> sponsort geef ik aan een kindje in Afrika een T-shirt (ontworpen met Liz at Sea en het schip) en een schrijfsetje, ik maak daar dan een foto van en die krijgt u toegestuurd. Maar u krijgt wordt ook automatisch lid van De Club Van 100.</w:t>
      </w:r>
      <w:bookmarkStart w:id="0" w:name="_GoBack"/>
      <w:bookmarkEnd w:id="0"/>
    </w:p>
    <w:sectPr w:rsidR="0037487B" w:rsidRPr="00E942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A657E"/>
    <w:multiLevelType w:val="hybridMultilevel"/>
    <w:tmpl w:val="4F3292EC"/>
    <w:lvl w:ilvl="0" w:tplc="03C888A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F8"/>
    <w:rsid w:val="0037487B"/>
    <w:rsid w:val="00E40DF8"/>
    <w:rsid w:val="00E942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952C7-0877-4D33-B9A0-9A55B3D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0D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40DF8"/>
    <w:rPr>
      <w:color w:val="0000FF"/>
      <w:u w:val="single"/>
    </w:rPr>
  </w:style>
  <w:style w:type="paragraph" w:styleId="Geenafstand">
    <w:name w:val="No Spacing"/>
    <w:uiPriority w:val="1"/>
    <w:qFormat/>
    <w:rsid w:val="00E40D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vanbocke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atsea.com" TargetMode="External"/><Relationship Id="rId11" Type="http://schemas.openxmlformats.org/officeDocument/2006/relationships/hyperlink" Target="http://www.lizatsea.nl" TargetMode="External"/><Relationship Id="rId5" Type="http://schemas.openxmlformats.org/officeDocument/2006/relationships/image" Target="media/image1.png"/><Relationship Id="rId10" Type="http://schemas.openxmlformats.org/officeDocument/2006/relationships/hyperlink" Target="mailto:lizvanbockel@gmail.com" TargetMode="External"/><Relationship Id="rId4" Type="http://schemas.openxmlformats.org/officeDocument/2006/relationships/webSettings" Target="webSettings.xml"/><Relationship Id="rId9" Type="http://schemas.openxmlformats.org/officeDocument/2006/relationships/hyperlink" Target="http://www.lizatse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2096</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2</cp:revision>
  <dcterms:created xsi:type="dcterms:W3CDTF">2013-06-15T10:25:00Z</dcterms:created>
  <dcterms:modified xsi:type="dcterms:W3CDTF">2013-06-15T10:27:00Z</dcterms:modified>
</cp:coreProperties>
</file>